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6D" w:rsidRPr="00B8036D" w:rsidRDefault="00B8036D" w:rsidP="00B8036D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7030A0"/>
          <w:sz w:val="24"/>
        </w:rPr>
      </w:pPr>
      <w:r w:rsidRPr="00B8036D">
        <w:rPr>
          <w:rFonts w:ascii="Times New Roman" w:eastAsia="Calibri" w:hAnsi="Times New Roman" w:cs="Times New Roman"/>
          <w:b/>
          <w:color w:val="7030A0"/>
          <w:sz w:val="24"/>
        </w:rPr>
        <w:t>Муниципальное бюджетное образовательное учреждение</w:t>
      </w:r>
    </w:p>
    <w:p w:rsidR="00B8036D" w:rsidRPr="00B8036D" w:rsidRDefault="00B8036D" w:rsidP="00B8036D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7030A0"/>
          <w:sz w:val="24"/>
        </w:rPr>
      </w:pPr>
      <w:r w:rsidRPr="00B8036D">
        <w:rPr>
          <w:rFonts w:ascii="Times New Roman" w:eastAsia="Calibri" w:hAnsi="Times New Roman" w:cs="Times New Roman"/>
          <w:b/>
          <w:color w:val="7030A0"/>
          <w:sz w:val="24"/>
        </w:rPr>
        <w:t>«Средняя общеобразовательная школа №и106» г. Грозного</w:t>
      </w:r>
    </w:p>
    <w:p w:rsidR="00B8036D" w:rsidRPr="00B8036D" w:rsidRDefault="00B8036D" w:rsidP="00B8036D">
      <w:pPr>
        <w:spacing w:after="0" w:line="240" w:lineRule="auto"/>
        <w:jc w:val="center"/>
        <w:rPr>
          <w:rFonts w:ascii="Times New Roman" w:eastAsia="Calibri" w:hAnsi="Times New Roman" w:cs="Times New Roman"/>
          <w:sz w:val="72"/>
        </w:rPr>
      </w:pPr>
    </w:p>
    <w:p w:rsidR="00105E3D" w:rsidRDefault="00105E3D" w:rsidP="00620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05E3D" w:rsidRDefault="00105E3D" w:rsidP="00105E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05E3D" w:rsidRDefault="00105E3D" w:rsidP="00105E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05E3D" w:rsidRDefault="00105E3D" w:rsidP="00105E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05E3D" w:rsidRDefault="00105E3D" w:rsidP="00105E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05E3D" w:rsidRDefault="00105E3D" w:rsidP="00105E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05E3D" w:rsidRDefault="00105E3D" w:rsidP="00105E3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2056C" w:rsidRPr="00B8036D" w:rsidRDefault="00042C48" w:rsidP="00105E3D">
      <w:pPr>
        <w:jc w:val="center"/>
        <w:rPr>
          <w:rFonts w:ascii="Times New Roman" w:hAnsi="Times New Roman" w:cs="Times New Roman"/>
          <w:b/>
          <w:color w:val="FFC000"/>
          <w:sz w:val="40"/>
          <w:szCs w:val="40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B8036D">
        <w:rPr>
          <w:rFonts w:ascii="Times New Roman" w:hAnsi="Times New Roman" w:cs="Times New Roman"/>
          <w:b/>
          <w:color w:val="FFC000"/>
          <w:sz w:val="40"/>
          <w:szCs w:val="40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Школьная служба медиации</w:t>
      </w:r>
    </w:p>
    <w:p w:rsidR="0062056C" w:rsidRPr="00B8036D" w:rsidRDefault="00B8036D" w:rsidP="00B8036D">
      <w:pPr>
        <w:pStyle w:val="Default"/>
        <w:tabs>
          <w:tab w:val="left" w:pos="3500"/>
        </w:tabs>
        <w:rPr>
          <w:b/>
          <w:color w:val="002060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B8036D">
        <w:rPr>
          <w:b/>
          <w:color w:val="E5B8B7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ab/>
      </w:r>
      <w:r w:rsidRPr="00B8036D">
        <w:rPr>
          <w:b/>
          <w:color w:val="002060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Программа для педагогов</w:t>
      </w:r>
    </w:p>
    <w:p w:rsidR="0062056C" w:rsidRPr="00B8036D" w:rsidRDefault="0062056C" w:rsidP="0062056C">
      <w:pPr>
        <w:pStyle w:val="Default"/>
        <w:rPr>
          <w:b/>
          <w:color w:val="002060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</w:p>
    <w:p w:rsidR="0062056C" w:rsidRDefault="0062056C" w:rsidP="0062056C">
      <w:pPr>
        <w:spacing w:after="24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B8036D" w:rsidRDefault="00B8036D" w:rsidP="0062056C">
      <w:pPr>
        <w:spacing w:after="240"/>
        <w:jc w:val="right"/>
        <w:rPr>
          <w:rFonts w:ascii="Times New Roman" w:hAnsi="Times New Roman" w:cs="Times New Roman"/>
          <w:sz w:val="32"/>
          <w:szCs w:val="32"/>
        </w:rPr>
      </w:pPr>
    </w:p>
    <w:p w:rsidR="00CC7C35" w:rsidRPr="00105E3D" w:rsidRDefault="00CC7C35" w:rsidP="0062056C">
      <w:pPr>
        <w:spacing w:after="240"/>
        <w:jc w:val="right"/>
        <w:rPr>
          <w:rFonts w:ascii="Times New Roman" w:hAnsi="Times New Roman" w:cs="Times New Roman"/>
          <w:sz w:val="32"/>
          <w:szCs w:val="32"/>
        </w:rPr>
      </w:pPr>
    </w:p>
    <w:p w:rsidR="0062056C" w:rsidRPr="00105E3D" w:rsidRDefault="0062056C" w:rsidP="0062056C">
      <w:pPr>
        <w:spacing w:after="240"/>
        <w:jc w:val="right"/>
        <w:rPr>
          <w:rFonts w:ascii="Times New Roman" w:hAnsi="Times New Roman" w:cs="Times New Roman"/>
          <w:sz w:val="32"/>
          <w:szCs w:val="32"/>
        </w:rPr>
      </w:pPr>
      <w:r w:rsidRPr="00105E3D">
        <w:rPr>
          <w:rFonts w:ascii="Times New Roman" w:hAnsi="Times New Roman" w:cs="Times New Roman"/>
          <w:sz w:val="32"/>
          <w:szCs w:val="32"/>
        </w:rPr>
        <w:t>Составитель:</w:t>
      </w:r>
    </w:p>
    <w:p w:rsidR="0062056C" w:rsidRPr="00105E3D" w:rsidRDefault="00CC7C35" w:rsidP="0062056C">
      <w:pPr>
        <w:spacing w:after="240"/>
        <w:jc w:val="right"/>
        <w:rPr>
          <w:rFonts w:ascii="Times New Roman" w:hAnsi="Times New Roman" w:cs="Times New Roman"/>
          <w:sz w:val="32"/>
          <w:szCs w:val="32"/>
        </w:rPr>
      </w:pPr>
      <w:r w:rsidRPr="00CC7C35">
        <w:rPr>
          <w:rFonts w:ascii="Times New Roman" w:hAnsi="Times New Roman" w:cs="Times New Roman"/>
          <w:sz w:val="32"/>
          <w:szCs w:val="32"/>
        </w:rPr>
        <w:t xml:space="preserve">Джамулаева </w:t>
      </w:r>
      <w:proofErr w:type="spellStart"/>
      <w:r w:rsidRPr="00CC7C35">
        <w:rPr>
          <w:rFonts w:ascii="Times New Roman" w:hAnsi="Times New Roman" w:cs="Times New Roman"/>
          <w:sz w:val="32"/>
          <w:szCs w:val="32"/>
        </w:rPr>
        <w:t>Раяна</w:t>
      </w:r>
      <w:proofErr w:type="spellEnd"/>
      <w:r w:rsidRPr="00CC7C3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C7C35">
        <w:rPr>
          <w:rFonts w:ascii="Times New Roman" w:hAnsi="Times New Roman" w:cs="Times New Roman"/>
          <w:sz w:val="32"/>
          <w:szCs w:val="32"/>
        </w:rPr>
        <w:t>Мусаевна</w:t>
      </w:r>
      <w:proofErr w:type="spellEnd"/>
    </w:p>
    <w:p w:rsidR="0062056C" w:rsidRDefault="0062056C" w:rsidP="00620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056C" w:rsidRDefault="0062056C" w:rsidP="00620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056C" w:rsidRDefault="0062056C" w:rsidP="00620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056C" w:rsidRDefault="0062056C" w:rsidP="0062056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056C" w:rsidRPr="0062056C" w:rsidRDefault="0062056C" w:rsidP="0062056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CC7C35">
        <w:rPr>
          <w:rFonts w:ascii="Times New Roman" w:hAnsi="Times New Roman" w:cs="Times New Roman"/>
          <w:sz w:val="24"/>
          <w:szCs w:val="24"/>
        </w:rPr>
        <w:t>Грозный</w:t>
      </w:r>
    </w:p>
    <w:p w:rsidR="004008A3" w:rsidRPr="00105E3D" w:rsidRDefault="004008A3" w:rsidP="00B803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E3D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bookmarkStart w:id="0" w:name="_GoBack"/>
      <w:bookmarkEnd w:id="0"/>
      <w:r w:rsidRPr="00105E3D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4008A3" w:rsidRPr="00105E3D" w:rsidRDefault="004008A3" w:rsidP="00B803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Служба медиации осуществляет свою деятельность на основании Федерального закона № 273-ФЗ от 29.12.2012 «Об образовании», Положения, а так же в соответствии с «Национальной стратегией действий в интересах детей на 2012 – 2020 годы», ФГОС основного (полного) образования и стандартам восстановительной медиации от 2009 года. Федерального закона от 29 декабря 2012 г. № 273-ФЗ «Об образовании в Российской Федерации» определяет, что государственная политика и правовое регулирование отношений в сфере образования основываются, в частности, на принципе свободного развития личности, воспитании взаимоуважения, ответственности и т.д. </w:t>
      </w:r>
    </w:p>
    <w:p w:rsidR="004008A3" w:rsidRPr="00105E3D" w:rsidRDefault="004008A3" w:rsidP="00B803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В МБОУ </w:t>
      </w:r>
      <w:r w:rsidR="00CC7C35">
        <w:rPr>
          <w:rFonts w:ascii="Times New Roman" w:hAnsi="Times New Roman" w:cs="Times New Roman"/>
          <w:sz w:val="28"/>
          <w:szCs w:val="28"/>
        </w:rPr>
        <w:t>«</w:t>
      </w:r>
      <w:r w:rsidRPr="00105E3D">
        <w:rPr>
          <w:rFonts w:ascii="Times New Roman" w:hAnsi="Times New Roman" w:cs="Times New Roman"/>
          <w:sz w:val="28"/>
          <w:szCs w:val="28"/>
        </w:rPr>
        <w:t>СОШ №</w:t>
      </w:r>
      <w:r w:rsidR="00CC7C35">
        <w:rPr>
          <w:rFonts w:ascii="Times New Roman" w:hAnsi="Times New Roman" w:cs="Times New Roman"/>
          <w:sz w:val="28"/>
          <w:szCs w:val="28"/>
        </w:rPr>
        <w:t>106»</w:t>
      </w:r>
      <w:r w:rsidRPr="00105E3D">
        <w:rPr>
          <w:rFonts w:ascii="Times New Roman" w:hAnsi="Times New Roman" w:cs="Times New Roman"/>
          <w:sz w:val="28"/>
          <w:szCs w:val="28"/>
        </w:rPr>
        <w:t xml:space="preserve"> </w:t>
      </w:r>
      <w:r w:rsidR="00CC7C35">
        <w:rPr>
          <w:rFonts w:ascii="Times New Roman" w:hAnsi="Times New Roman" w:cs="Times New Roman"/>
          <w:sz w:val="28"/>
          <w:szCs w:val="28"/>
        </w:rPr>
        <w:t xml:space="preserve">г. Грозного </w:t>
      </w:r>
      <w:r w:rsidRPr="00105E3D">
        <w:rPr>
          <w:rFonts w:ascii="Times New Roman" w:hAnsi="Times New Roman" w:cs="Times New Roman"/>
          <w:sz w:val="28"/>
          <w:szCs w:val="28"/>
        </w:rPr>
        <w:t>служба медиации способствует реализации требований ФГОС среднего общего образования к результатам освоения обучающимися основной образовательной программы: «Личностные результаты должны отражать готовность и способность вести диалог с другими людьми, достигать в нём взаимопонимания, находить общие цели и сотруднича</w:t>
      </w:r>
      <w:r w:rsidR="00E43BF0" w:rsidRPr="00105E3D">
        <w:rPr>
          <w:rFonts w:ascii="Times New Roman" w:hAnsi="Times New Roman" w:cs="Times New Roman"/>
          <w:sz w:val="28"/>
          <w:szCs w:val="28"/>
        </w:rPr>
        <w:t xml:space="preserve">ть для их достижения». </w:t>
      </w:r>
      <w:r w:rsidRPr="00105E3D">
        <w:rPr>
          <w:rFonts w:ascii="Times New Roman" w:hAnsi="Times New Roman" w:cs="Times New Roman"/>
          <w:sz w:val="28"/>
          <w:szCs w:val="28"/>
        </w:rPr>
        <w:t xml:space="preserve">Служба медиации действует на основании действующего законодательства и Положения о школьной службе медиации. </w:t>
      </w:r>
    </w:p>
    <w:p w:rsidR="00E43BF0" w:rsidRPr="00105E3D" w:rsidRDefault="00E43BF0" w:rsidP="00B8036D">
      <w:pPr>
        <w:pStyle w:val="a6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105E3D">
        <w:rPr>
          <w:b/>
          <w:bCs/>
          <w:spacing w:val="10"/>
          <w:sz w:val="28"/>
          <w:szCs w:val="28"/>
        </w:rPr>
        <w:t xml:space="preserve">Цель: </w:t>
      </w:r>
      <w:r w:rsidRPr="00105E3D">
        <w:rPr>
          <w:sz w:val="28"/>
          <w:szCs w:val="28"/>
        </w:rPr>
        <w:t>распространение среди педагогов цивилизованных форм разрешения конфликтов; воспитание культуры конструктивного поведения в конфликте, основанной на медиативном мировоззрении, в основе которого лежит признание ценности человеческой жизни, уникальности каждой отдельной личности, принятие, уважение права каждого на удовлетворение собственных потребностей и защиту своих интересов (но не в ущерб чужим интересам);</w:t>
      </w:r>
    </w:p>
    <w:p w:rsidR="00E43BF0" w:rsidRPr="00105E3D" w:rsidRDefault="00E43BF0" w:rsidP="00B8036D">
      <w:pPr>
        <w:pStyle w:val="a6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105E3D">
        <w:rPr>
          <w:b/>
          <w:bCs/>
          <w:spacing w:val="-2"/>
          <w:sz w:val="28"/>
          <w:szCs w:val="28"/>
        </w:rPr>
        <w:t> </w:t>
      </w:r>
      <w:r w:rsidRPr="00105E3D">
        <w:rPr>
          <w:b/>
          <w:bCs/>
          <w:spacing w:val="2"/>
          <w:sz w:val="28"/>
          <w:szCs w:val="28"/>
        </w:rPr>
        <w:t>Задачи:</w:t>
      </w:r>
    </w:p>
    <w:p w:rsidR="00CC7C35" w:rsidRDefault="00CC7C35" w:rsidP="00B8036D">
      <w:pPr>
        <w:pStyle w:val="a6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</w:t>
      </w:r>
      <w:r w:rsidR="00E43BF0" w:rsidRPr="00105E3D">
        <w:rPr>
          <w:spacing w:val="2"/>
          <w:sz w:val="28"/>
          <w:szCs w:val="28"/>
        </w:rPr>
        <w:t xml:space="preserve">роведение </w:t>
      </w:r>
      <w:r w:rsidR="000D537D" w:rsidRPr="00105E3D">
        <w:rPr>
          <w:spacing w:val="2"/>
          <w:sz w:val="28"/>
          <w:szCs w:val="28"/>
        </w:rPr>
        <w:t xml:space="preserve">восстановительных </w:t>
      </w:r>
      <w:r w:rsidR="00E43BF0" w:rsidRPr="00105E3D">
        <w:rPr>
          <w:spacing w:val="2"/>
          <w:sz w:val="28"/>
          <w:szCs w:val="28"/>
        </w:rPr>
        <w:t xml:space="preserve">программ </w:t>
      </w:r>
      <w:r w:rsidR="00E43BF0" w:rsidRPr="00105E3D">
        <w:rPr>
          <w:spacing w:val="5"/>
          <w:sz w:val="28"/>
          <w:szCs w:val="28"/>
        </w:rPr>
        <w:t>для участников конфликтов</w:t>
      </w:r>
      <w:r w:rsidR="00E43BF0" w:rsidRPr="00105E3D">
        <w:rPr>
          <w:spacing w:val="2"/>
          <w:sz w:val="28"/>
          <w:szCs w:val="28"/>
        </w:rPr>
        <w:t>;</w:t>
      </w:r>
    </w:p>
    <w:p w:rsidR="00CC7C35" w:rsidRDefault="00CC7C35" w:rsidP="00B8036D">
      <w:pPr>
        <w:pStyle w:val="a6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43BF0" w:rsidRPr="00105E3D">
        <w:rPr>
          <w:sz w:val="28"/>
          <w:szCs w:val="28"/>
        </w:rPr>
        <w:t>оздание безопасной среды благоприятной для развития личности с активной гражданской позицией, умеющей принимать решения и отвечать за свои поступки;</w:t>
      </w:r>
    </w:p>
    <w:p w:rsidR="00E43BF0" w:rsidRPr="00CC7C35" w:rsidRDefault="00CC7C35" w:rsidP="00B8036D">
      <w:pPr>
        <w:pStyle w:val="a6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43BF0" w:rsidRPr="00CC7C35">
        <w:rPr>
          <w:spacing w:val="2"/>
          <w:sz w:val="28"/>
          <w:szCs w:val="28"/>
        </w:rPr>
        <w:t xml:space="preserve">нформирование педагогов о принципах и ценностях восстановительной медиации. </w:t>
      </w:r>
    </w:p>
    <w:p w:rsidR="00E43BF0" w:rsidRDefault="00E43BF0" w:rsidP="00B8036D">
      <w:pPr>
        <w:pStyle w:val="a6"/>
        <w:spacing w:after="0" w:afterAutospacing="0" w:line="276" w:lineRule="auto"/>
        <w:ind w:firstLine="426"/>
        <w:jc w:val="both"/>
      </w:pPr>
    </w:p>
    <w:p w:rsidR="00796FCA" w:rsidRDefault="00796FCA" w:rsidP="00E43BF0">
      <w:pPr>
        <w:pStyle w:val="a6"/>
        <w:spacing w:after="0" w:afterAutospacing="0"/>
        <w:ind w:firstLine="426"/>
        <w:jc w:val="both"/>
      </w:pPr>
    </w:p>
    <w:p w:rsidR="00B8036D" w:rsidRPr="00E43BF0" w:rsidRDefault="00B8036D" w:rsidP="00E43BF0">
      <w:pPr>
        <w:pStyle w:val="a6"/>
        <w:spacing w:after="0" w:afterAutospacing="0"/>
        <w:ind w:firstLine="426"/>
        <w:jc w:val="both"/>
      </w:pPr>
    </w:p>
    <w:p w:rsidR="004008A3" w:rsidRPr="00E43BF0" w:rsidRDefault="004008A3" w:rsidP="00E43B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BF0">
        <w:rPr>
          <w:rFonts w:ascii="Times New Roman" w:hAnsi="Times New Roman" w:cs="Times New Roman"/>
          <w:b/>
          <w:sz w:val="24"/>
          <w:szCs w:val="24"/>
        </w:rPr>
        <w:t>Тематический план работы школы по погружению в тему</w:t>
      </w:r>
      <w:r w:rsidR="00B803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proofErr w:type="gramStart"/>
      <w:r w:rsidR="00B8036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43BF0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End"/>
      <w:r w:rsidRPr="00E43BF0">
        <w:rPr>
          <w:rFonts w:ascii="Times New Roman" w:hAnsi="Times New Roman" w:cs="Times New Roman"/>
          <w:b/>
          <w:sz w:val="24"/>
          <w:szCs w:val="24"/>
        </w:rPr>
        <w:t xml:space="preserve">Школьная служба медиации» участников образовательных отношений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156"/>
        <w:gridCol w:w="978"/>
        <w:gridCol w:w="1839"/>
        <w:gridCol w:w="1914"/>
      </w:tblGrid>
      <w:tr w:rsidR="004008A3" w:rsidTr="004008A3">
        <w:tc>
          <w:tcPr>
            <w:tcW w:w="445" w:type="dxa"/>
          </w:tcPr>
          <w:p w:rsidR="004008A3" w:rsidRPr="00CC7C35" w:rsidRDefault="004008A3" w:rsidP="00CC7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C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41" w:type="dxa"/>
          </w:tcPr>
          <w:p w:rsidR="004008A3" w:rsidRPr="00CC7C35" w:rsidRDefault="004008A3" w:rsidP="00CC7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C35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события</w:t>
            </w:r>
          </w:p>
        </w:tc>
        <w:tc>
          <w:tcPr>
            <w:tcW w:w="992" w:type="dxa"/>
          </w:tcPr>
          <w:p w:rsidR="004008A3" w:rsidRPr="00CC7C35" w:rsidRDefault="004008A3" w:rsidP="00CC7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C3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4008A3" w:rsidRPr="00CC7C35" w:rsidRDefault="004008A3" w:rsidP="00CC7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8" w:type="dxa"/>
          </w:tcPr>
          <w:p w:rsidR="004008A3" w:rsidRPr="00CC7C35" w:rsidRDefault="004008A3" w:rsidP="00CC7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C35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1915" w:type="dxa"/>
          </w:tcPr>
          <w:p w:rsidR="004008A3" w:rsidRPr="00CC7C35" w:rsidRDefault="004008A3" w:rsidP="00CC7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C3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  <w:p w:rsidR="004008A3" w:rsidRPr="00CC7C35" w:rsidRDefault="004008A3" w:rsidP="00CC7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BF0" w:rsidTr="004008A3">
        <w:tc>
          <w:tcPr>
            <w:tcW w:w="445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1" w:type="dxa"/>
          </w:tcPr>
          <w:p w:rsidR="00E43BF0" w:rsidRDefault="00E43BF0" w:rsidP="000D5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Служба </w:t>
            </w:r>
            <w:r w:rsidR="000D537D">
              <w:rPr>
                <w:rFonts w:ascii="Times New Roman" w:hAnsi="Times New Roman" w:cs="Times New Roman"/>
                <w:sz w:val="24"/>
                <w:szCs w:val="24"/>
              </w:rPr>
              <w:t>медиации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8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3BF0" w:rsidTr="004008A3">
        <w:tc>
          <w:tcPr>
            <w:tcW w:w="445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1" w:type="dxa"/>
          </w:tcPr>
          <w:p w:rsidR="00E43BF0" w:rsidRDefault="00E43BF0" w:rsidP="00E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Особенности школьных конфликтов.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8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  <w:tr w:rsidR="00E43BF0" w:rsidTr="004008A3">
        <w:tc>
          <w:tcPr>
            <w:tcW w:w="445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1" w:type="dxa"/>
          </w:tcPr>
          <w:p w:rsidR="00E43BF0" w:rsidRDefault="00E43BF0" w:rsidP="00E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взаимоотношений</w:t>
            </w:r>
            <w:r w:rsidR="00105E3D">
              <w:rPr>
                <w:rFonts w:ascii="Times New Roman" w:hAnsi="Times New Roman" w:cs="Times New Roman"/>
                <w:sz w:val="24"/>
                <w:szCs w:val="24"/>
              </w:rPr>
              <w:t xml:space="preserve"> между всеми участниками образовательного процесса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8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  <w:tr w:rsidR="00E43BF0" w:rsidTr="004008A3">
        <w:tc>
          <w:tcPr>
            <w:tcW w:w="445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1" w:type="dxa"/>
          </w:tcPr>
          <w:p w:rsidR="00E43BF0" w:rsidRDefault="00E43BF0" w:rsidP="00E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Восстановительна</w:t>
            </w: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я медиация</w:t>
            </w:r>
            <w:r w:rsidR="00105E3D">
              <w:rPr>
                <w:rFonts w:ascii="Times New Roman" w:hAnsi="Times New Roman" w:cs="Times New Roman"/>
                <w:sz w:val="24"/>
                <w:szCs w:val="24"/>
              </w:rPr>
              <w:t>, что это</w:t>
            </w: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8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  <w:tr w:rsidR="00E43BF0" w:rsidTr="004008A3">
        <w:tc>
          <w:tcPr>
            <w:tcW w:w="445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1" w:type="dxa"/>
          </w:tcPr>
          <w:p w:rsidR="00E43BF0" w:rsidRDefault="00E43BF0" w:rsidP="00105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105E3D">
              <w:rPr>
                <w:rFonts w:ascii="Times New Roman" w:hAnsi="Times New Roman" w:cs="Times New Roman"/>
                <w:sz w:val="24"/>
                <w:szCs w:val="24"/>
              </w:rPr>
              <w:t>школьной медиации</w:t>
            </w: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5E3D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</w:t>
            </w:r>
            <w:proofErr w:type="spellStart"/>
            <w:r w:rsidR="00105E3D">
              <w:rPr>
                <w:rFonts w:ascii="Times New Roman" w:hAnsi="Times New Roman" w:cs="Times New Roman"/>
                <w:sz w:val="24"/>
                <w:szCs w:val="24"/>
              </w:rPr>
              <w:t>медиативнах</w:t>
            </w:r>
            <w:proofErr w:type="spellEnd"/>
            <w:r w:rsidR="00105E3D">
              <w:rPr>
                <w:rFonts w:ascii="Times New Roman" w:hAnsi="Times New Roman" w:cs="Times New Roman"/>
                <w:sz w:val="24"/>
                <w:szCs w:val="24"/>
              </w:rPr>
              <w:t xml:space="preserve"> методик в работе с детьми.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8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</w:tbl>
    <w:p w:rsidR="00E43BF0" w:rsidRDefault="00E43BF0" w:rsidP="004008A3">
      <w:pPr>
        <w:rPr>
          <w:rFonts w:ascii="Times New Roman" w:hAnsi="Times New Roman" w:cs="Times New Roman"/>
          <w:sz w:val="24"/>
          <w:szCs w:val="24"/>
        </w:rPr>
      </w:pPr>
    </w:p>
    <w:p w:rsidR="00042C48" w:rsidRDefault="00042C48" w:rsidP="004008A3">
      <w:pPr>
        <w:rPr>
          <w:rFonts w:ascii="Times New Roman" w:hAnsi="Times New Roman" w:cs="Times New Roman"/>
          <w:sz w:val="24"/>
          <w:szCs w:val="24"/>
        </w:rPr>
      </w:pPr>
    </w:p>
    <w:p w:rsidR="00042C48" w:rsidRDefault="00042C48" w:rsidP="004008A3">
      <w:pPr>
        <w:rPr>
          <w:rFonts w:ascii="Times New Roman" w:hAnsi="Times New Roman" w:cs="Times New Roman"/>
          <w:sz w:val="24"/>
          <w:szCs w:val="24"/>
        </w:rPr>
      </w:pPr>
    </w:p>
    <w:p w:rsidR="00042C48" w:rsidRDefault="00042C48" w:rsidP="004008A3">
      <w:pPr>
        <w:rPr>
          <w:rFonts w:ascii="Times New Roman" w:hAnsi="Times New Roman" w:cs="Times New Roman"/>
          <w:sz w:val="24"/>
          <w:szCs w:val="24"/>
        </w:rPr>
      </w:pPr>
    </w:p>
    <w:p w:rsidR="00042C48" w:rsidRDefault="00042C48" w:rsidP="004008A3">
      <w:pPr>
        <w:rPr>
          <w:rFonts w:ascii="Times New Roman" w:hAnsi="Times New Roman" w:cs="Times New Roman"/>
          <w:sz w:val="24"/>
          <w:szCs w:val="24"/>
        </w:rPr>
      </w:pPr>
    </w:p>
    <w:p w:rsidR="004008A3" w:rsidRPr="00105E3D" w:rsidRDefault="00796FCA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E3D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4008A3" w:rsidRPr="00105E3D">
        <w:rPr>
          <w:rFonts w:ascii="Times New Roman" w:hAnsi="Times New Roman" w:cs="Times New Roman"/>
          <w:b/>
          <w:sz w:val="28"/>
          <w:szCs w:val="28"/>
        </w:rPr>
        <w:t>:</w:t>
      </w:r>
    </w:p>
    <w:p w:rsidR="00E43BF0" w:rsidRPr="00105E3D" w:rsidRDefault="00E43BF0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- </w:t>
      </w:r>
      <w:r w:rsidR="004008A3" w:rsidRPr="00105E3D">
        <w:rPr>
          <w:rFonts w:ascii="Times New Roman" w:hAnsi="Times New Roman" w:cs="Times New Roman"/>
          <w:sz w:val="28"/>
          <w:szCs w:val="28"/>
        </w:rPr>
        <w:t>знание норм и правил межличностного общения, социального взаимодействия в рамках общего образовательного пространства с субъекта</w:t>
      </w:r>
      <w:r w:rsidRPr="00105E3D">
        <w:rPr>
          <w:rFonts w:ascii="Times New Roman" w:hAnsi="Times New Roman" w:cs="Times New Roman"/>
          <w:sz w:val="28"/>
          <w:szCs w:val="28"/>
        </w:rPr>
        <w:t xml:space="preserve">ми образовательного процесса; </w:t>
      </w:r>
    </w:p>
    <w:p w:rsidR="00E43BF0" w:rsidRPr="00105E3D" w:rsidRDefault="00E43BF0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- </w:t>
      </w:r>
      <w:r w:rsidR="004008A3" w:rsidRPr="00105E3D">
        <w:rPr>
          <w:rFonts w:ascii="Times New Roman" w:hAnsi="Times New Roman" w:cs="Times New Roman"/>
          <w:sz w:val="28"/>
          <w:szCs w:val="28"/>
        </w:rPr>
        <w:t>умения формулировать и отстаивать объективную оценку реальной ситуации, отбирать эффективные способы конструк</w:t>
      </w:r>
      <w:r w:rsidRPr="00105E3D">
        <w:rPr>
          <w:rFonts w:ascii="Times New Roman" w:hAnsi="Times New Roman" w:cs="Times New Roman"/>
          <w:sz w:val="28"/>
          <w:szCs w:val="28"/>
        </w:rPr>
        <w:t xml:space="preserve">тивного разрешения конфликта; </w:t>
      </w:r>
    </w:p>
    <w:p w:rsidR="004008A3" w:rsidRPr="00105E3D" w:rsidRDefault="00E43BF0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- </w:t>
      </w:r>
      <w:r w:rsidR="004008A3" w:rsidRPr="00105E3D">
        <w:rPr>
          <w:rFonts w:ascii="Times New Roman" w:hAnsi="Times New Roman" w:cs="Times New Roman"/>
          <w:sz w:val="28"/>
          <w:szCs w:val="28"/>
        </w:rPr>
        <w:t xml:space="preserve">владение техниками, методиками разрешения спора, приводящих стороны конфликта к разрешению разногласий. </w:t>
      </w:r>
    </w:p>
    <w:p w:rsidR="004008A3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E3D">
        <w:rPr>
          <w:rFonts w:ascii="Times New Roman" w:hAnsi="Times New Roman" w:cs="Times New Roman"/>
          <w:b/>
          <w:sz w:val="28"/>
          <w:szCs w:val="28"/>
        </w:rPr>
        <w:t>Чем служба может помочь педагогам?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1. Появляется возможность конструктивно управлять школьными конфликтами;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2. Конфликты используются в качестве воспитательной ситуации, которая при правильной организации</w:t>
      </w:r>
      <w:r w:rsidR="000D537D" w:rsidRPr="00105E3D">
        <w:rPr>
          <w:rFonts w:ascii="Times New Roman" w:hAnsi="Times New Roman" w:cs="Times New Roman"/>
          <w:sz w:val="28"/>
          <w:szCs w:val="28"/>
        </w:rPr>
        <w:t>,</w:t>
      </w:r>
      <w:r w:rsidRPr="00105E3D">
        <w:rPr>
          <w:rFonts w:ascii="Times New Roman" w:hAnsi="Times New Roman" w:cs="Times New Roman"/>
          <w:sz w:val="28"/>
          <w:szCs w:val="28"/>
        </w:rPr>
        <w:t xml:space="preserve"> может помочь развитию школьников;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3. Происходит восстановление душевного равновесия в ходе «кругов сообщества», применяемых для работы с профессиональным выгоранием педагогов; </w:t>
      </w:r>
    </w:p>
    <w:p w:rsidR="004008A3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4. Приобретаются новые знания и практические навыки в области выстраивания межличностных отношений в детской и детско</w:t>
      </w:r>
      <w:r w:rsidR="000D537D" w:rsidRPr="00105E3D">
        <w:rPr>
          <w:rFonts w:ascii="Times New Roman" w:hAnsi="Times New Roman" w:cs="Times New Roman"/>
          <w:sz w:val="28"/>
          <w:szCs w:val="28"/>
        </w:rPr>
        <w:t>-</w:t>
      </w:r>
      <w:r w:rsidRPr="00105E3D">
        <w:rPr>
          <w:rFonts w:ascii="Times New Roman" w:hAnsi="Times New Roman" w:cs="Times New Roman"/>
          <w:sz w:val="28"/>
          <w:szCs w:val="28"/>
        </w:rPr>
        <w:t xml:space="preserve">взрослой среде, происходит развитие методов и форм гражданского образования и воспитания, социализации школьников;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5.  Осваиваются новые педагогические инструменты для разрешения трудных ситуаций и конфликтов;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6.  Происходит освоение восстановительного подхода для поддержания порядка в детской среде;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7.  Укрепляется</w:t>
      </w:r>
      <w:r w:rsidR="00796FCA" w:rsidRPr="00105E3D">
        <w:rPr>
          <w:rFonts w:ascii="Times New Roman" w:hAnsi="Times New Roman" w:cs="Times New Roman"/>
          <w:sz w:val="28"/>
          <w:szCs w:val="28"/>
        </w:rPr>
        <w:t xml:space="preserve"> роль школьного самоуправления </w:t>
      </w:r>
    </w:p>
    <w:p w:rsidR="00796FCA" w:rsidRPr="00105E3D" w:rsidRDefault="00796FCA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5E3D" w:rsidRDefault="00105E3D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5E3D" w:rsidRDefault="00105E3D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5E3D" w:rsidRDefault="00105E3D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8A3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E3D">
        <w:rPr>
          <w:rFonts w:ascii="Times New Roman" w:hAnsi="Times New Roman" w:cs="Times New Roman"/>
          <w:b/>
          <w:sz w:val="28"/>
          <w:szCs w:val="28"/>
        </w:rPr>
        <w:t>Информационные ресурсы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1. Коновалов А.Ю. Школьная служба примир</w:t>
      </w:r>
      <w:r w:rsidR="00111F8F" w:rsidRPr="00105E3D">
        <w:rPr>
          <w:rFonts w:ascii="Times New Roman" w:hAnsi="Times New Roman" w:cs="Times New Roman"/>
          <w:sz w:val="28"/>
          <w:szCs w:val="28"/>
        </w:rPr>
        <w:t>ения и восстановительная культу</w:t>
      </w:r>
      <w:r w:rsidRPr="00105E3D">
        <w:rPr>
          <w:rFonts w:ascii="Times New Roman" w:hAnsi="Times New Roman" w:cs="Times New Roman"/>
          <w:sz w:val="28"/>
          <w:szCs w:val="28"/>
        </w:rPr>
        <w:t xml:space="preserve">ра взаимоотношений: практическое руководство. /под общей редакцией </w:t>
      </w:r>
      <w:proofErr w:type="spellStart"/>
      <w:r w:rsidRPr="00105E3D">
        <w:rPr>
          <w:rFonts w:ascii="Times New Roman" w:hAnsi="Times New Roman" w:cs="Times New Roman"/>
          <w:sz w:val="28"/>
          <w:szCs w:val="28"/>
        </w:rPr>
        <w:t>Карнозовой</w:t>
      </w:r>
      <w:proofErr w:type="spellEnd"/>
      <w:r w:rsidRPr="00105E3D">
        <w:rPr>
          <w:rFonts w:ascii="Times New Roman" w:hAnsi="Times New Roman" w:cs="Times New Roman"/>
          <w:sz w:val="28"/>
          <w:szCs w:val="28"/>
        </w:rPr>
        <w:t xml:space="preserve"> Л.М. – М.: МОО Центр </w:t>
      </w:r>
      <w:r w:rsidRPr="00105E3D">
        <w:rPr>
          <w:rFonts w:ascii="Cambria Math" w:hAnsi="Cambria Math" w:cs="Times New Roman"/>
          <w:sz w:val="28"/>
          <w:szCs w:val="28"/>
        </w:rPr>
        <w:t>≪</w:t>
      </w:r>
      <w:r w:rsidRPr="00105E3D">
        <w:rPr>
          <w:rFonts w:ascii="Times New Roman" w:hAnsi="Times New Roman" w:cs="Times New Roman"/>
          <w:sz w:val="28"/>
          <w:szCs w:val="28"/>
        </w:rPr>
        <w:t>Судебно-</w:t>
      </w:r>
      <w:proofErr w:type="gramStart"/>
      <w:r w:rsidRPr="00105E3D">
        <w:rPr>
          <w:rFonts w:ascii="Times New Roman" w:hAnsi="Times New Roman" w:cs="Times New Roman"/>
          <w:sz w:val="28"/>
          <w:szCs w:val="28"/>
        </w:rPr>
        <w:t>правовая  реформа</w:t>
      </w:r>
      <w:proofErr w:type="gramEnd"/>
      <w:r w:rsidRPr="00105E3D">
        <w:rPr>
          <w:rFonts w:ascii="Cambria Math" w:hAnsi="Cambria Math" w:cs="Times New Roman"/>
          <w:sz w:val="28"/>
          <w:szCs w:val="28"/>
        </w:rPr>
        <w:t>≫</w:t>
      </w:r>
      <w:r w:rsidRPr="00105E3D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2. Коновалова О.В. Организация деятельности школьных служб примирения в образовательных учреждениях Пензенской области. Сборник материалов. Пенза 2013. 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3. Школьные службы примирения. Методы, исследования, процедуры. Сборник материалов. Составитель и ответственный редактор Н.Л. Хананашвили. М: Фонд «Новая Евразия», 2012.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4.</w:t>
      </w:r>
      <w:hyperlink r:id="rId5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http://www.671601.ru/index.php/proekt-mediatsiya-v-dejstvii/oproekte/73-projectinfo</w:t>
        </w:r>
      </w:hyperlink>
      <w:r w:rsidRPr="00105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5.</w:t>
      </w:r>
      <w:hyperlink r:id="rId6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http://irkmediator.ru/projects/proekt-put-k-soglasiyu-mediaciya-kakinnovacionnyy-institut-grazhdanskogo-obshchestva</w:t>
        </w:r>
      </w:hyperlink>
      <w:r w:rsidRPr="00105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6. </w:t>
      </w:r>
      <w:hyperlink r:id="rId7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http://www.8-926-145-87-01.ru/</w:t>
        </w:r>
      </w:hyperlink>
      <w:r w:rsidRPr="00105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7. </w:t>
      </w:r>
      <w:hyperlink r:id="rId8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http://mediators.ru/rus/course/school/</w:t>
        </w:r>
      </w:hyperlink>
      <w:r w:rsidRPr="00105E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CF3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8. </w:t>
      </w:r>
      <w:hyperlink r:id="rId9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http://www.rg.ru/2011/03/23/mediacia-dok.html</w:t>
        </w:r>
      </w:hyperlink>
    </w:p>
    <w:p w:rsidR="00E43BF0" w:rsidRPr="00105E3D" w:rsidRDefault="00E43BF0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8A3" w:rsidRPr="004008A3" w:rsidRDefault="004008A3" w:rsidP="00105E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008A3" w:rsidRPr="004008A3" w:rsidSect="00B8036D">
      <w:pgSz w:w="11906" w:h="16838"/>
      <w:pgMar w:top="1134" w:right="850" w:bottom="1134" w:left="1701" w:header="708" w:footer="708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64D55"/>
    <w:multiLevelType w:val="hybridMultilevel"/>
    <w:tmpl w:val="0924F3D8"/>
    <w:lvl w:ilvl="0" w:tplc="9426FA76">
      <w:start w:val="1"/>
      <w:numFmt w:val="decimal"/>
      <w:lvlText w:val="%1."/>
      <w:lvlJc w:val="left"/>
      <w:pPr>
        <w:ind w:left="1229" w:hanging="5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8A3"/>
    <w:rsid w:val="00042C48"/>
    <w:rsid w:val="000D537D"/>
    <w:rsid w:val="00105E3D"/>
    <w:rsid w:val="00111F8F"/>
    <w:rsid w:val="004008A3"/>
    <w:rsid w:val="0062056C"/>
    <w:rsid w:val="00731B1A"/>
    <w:rsid w:val="00796FCA"/>
    <w:rsid w:val="00873CF3"/>
    <w:rsid w:val="008F0391"/>
    <w:rsid w:val="009B0F8F"/>
    <w:rsid w:val="00B8036D"/>
    <w:rsid w:val="00BB7269"/>
    <w:rsid w:val="00CC7C35"/>
    <w:rsid w:val="00E4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3E29A9-9B37-4D75-A204-F647FBBB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0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08A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43BF0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E43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05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105E3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105E3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ators.ru/rus/course/schoo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8-926-145-87-01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rkmediator.ru/projects/proekt-put-k-soglasiyu-mediaciya-kakinnovacionnyy-institut-grazhdanskogo-obshchestv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671601.ru/index.php/proekt-mediatsiya-v-dejstvii/oproekte/73-projectinf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g.ru/2011/03/23/mediacia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79287</cp:lastModifiedBy>
  <cp:revision>4</cp:revision>
  <cp:lastPrinted>2022-10-25T17:04:00Z</cp:lastPrinted>
  <dcterms:created xsi:type="dcterms:W3CDTF">2020-11-25T14:37:00Z</dcterms:created>
  <dcterms:modified xsi:type="dcterms:W3CDTF">2022-10-25T17:10:00Z</dcterms:modified>
</cp:coreProperties>
</file>